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9FA" w:rsidRDefault="003E69FA" w:rsidP="003E69FA">
      <w:bookmarkStart w:id="0" w:name="_GoBack"/>
      <w:bookmarkEnd w:id="0"/>
      <w:r>
        <w:rPr>
          <w:noProof/>
          <w:lang w:eastAsia="cs-CZ" w:bidi="ar-SA"/>
        </w:rPr>
        <w:drawing>
          <wp:anchor distT="0" distB="0" distL="0" distR="0" simplePos="0" relativeHeight="251659264" behindDoc="0" locked="0" layoutInCell="1" allowOverlap="1" wp14:anchorId="6EAC00DF" wp14:editId="57AA5303">
            <wp:simplePos x="0" y="0"/>
            <wp:positionH relativeFrom="column">
              <wp:posOffset>2085975</wp:posOffset>
            </wp:positionH>
            <wp:positionV relativeFrom="paragraph">
              <wp:posOffset>0</wp:posOffset>
            </wp:positionV>
            <wp:extent cx="1675765" cy="1099185"/>
            <wp:effectExtent l="0" t="0" r="635" b="5715"/>
            <wp:wrapSquare wrapText="largest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65" cy="1099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69FA" w:rsidRDefault="003E69FA" w:rsidP="003E69FA"/>
    <w:p w:rsidR="003E69FA" w:rsidRDefault="003E69FA" w:rsidP="003E69FA"/>
    <w:p w:rsidR="003E69FA" w:rsidRDefault="003E69FA" w:rsidP="003E69FA">
      <w:pPr>
        <w:pStyle w:val="Zkladntext"/>
        <w:spacing w:line="256" w:lineRule="auto"/>
        <w:jc w:val="center"/>
        <w:rPr>
          <w:b/>
        </w:rPr>
      </w:pPr>
    </w:p>
    <w:p w:rsidR="003E69FA" w:rsidRDefault="003E69FA" w:rsidP="003E69FA">
      <w:pPr>
        <w:pStyle w:val="Zkladntext"/>
        <w:spacing w:line="256" w:lineRule="auto"/>
        <w:jc w:val="center"/>
        <w:rPr>
          <w:b/>
        </w:rPr>
      </w:pPr>
    </w:p>
    <w:p w:rsidR="003E69FA" w:rsidRDefault="003E69FA" w:rsidP="003E69FA">
      <w:pPr>
        <w:pStyle w:val="Zkladntext"/>
        <w:spacing w:line="256" w:lineRule="auto"/>
        <w:jc w:val="center"/>
        <w:rPr>
          <w:b/>
        </w:rPr>
      </w:pPr>
    </w:p>
    <w:p w:rsidR="003E69FA" w:rsidRDefault="003E69FA" w:rsidP="003E69FA">
      <w:pPr>
        <w:pStyle w:val="Zkladntext"/>
        <w:spacing w:line="256" w:lineRule="auto"/>
        <w:jc w:val="center"/>
      </w:pPr>
      <w:r>
        <w:rPr>
          <w:b/>
        </w:rPr>
        <w:t xml:space="preserve">Palackého náměstí 3, </w:t>
      </w:r>
      <w:proofErr w:type="gramStart"/>
      <w:r>
        <w:rPr>
          <w:b/>
        </w:rPr>
        <w:t>798 27  Němčice</w:t>
      </w:r>
      <w:proofErr w:type="gramEnd"/>
      <w:r>
        <w:rPr>
          <w:b/>
        </w:rPr>
        <w:t xml:space="preserve"> nad Hanou</w:t>
      </w:r>
    </w:p>
    <w:p w:rsidR="003E69FA" w:rsidRDefault="003E69FA" w:rsidP="003E69FA">
      <w:pPr>
        <w:pStyle w:val="Zkladntext"/>
        <w:spacing w:line="256" w:lineRule="auto"/>
        <w:jc w:val="center"/>
      </w:pPr>
      <w:r>
        <w:rPr>
          <w:b/>
        </w:rPr>
        <w:t>IČO: 69724326</w:t>
      </w:r>
    </w:p>
    <w:p w:rsidR="003E69FA" w:rsidRDefault="003E69FA" w:rsidP="003E69FA">
      <w:pPr>
        <w:pStyle w:val="Zkladntext"/>
        <w:spacing w:line="256" w:lineRule="auto"/>
        <w:jc w:val="center"/>
        <w:rPr>
          <w:b/>
        </w:rPr>
      </w:pPr>
    </w:p>
    <w:p w:rsidR="003E69FA" w:rsidRDefault="003E69FA" w:rsidP="003E69FA">
      <w:pPr>
        <w:pStyle w:val="Zkladntext"/>
        <w:spacing w:line="256" w:lineRule="auto"/>
        <w:jc w:val="center"/>
      </w:pPr>
      <w:r>
        <w:rPr>
          <w:b/>
        </w:rPr>
        <w:t>OZNÁMENÍ</w:t>
      </w:r>
    </w:p>
    <w:p w:rsidR="003E69FA" w:rsidRDefault="003E69FA" w:rsidP="003E69FA">
      <w:pPr>
        <w:pStyle w:val="Zkladntext"/>
        <w:spacing w:line="256" w:lineRule="auto"/>
        <w:jc w:val="center"/>
      </w:pPr>
      <w:r>
        <w:rPr>
          <w:b/>
        </w:rPr>
        <w:t>Sc</w:t>
      </w:r>
      <w:r w:rsidR="008A4F6D">
        <w:rPr>
          <w:b/>
        </w:rPr>
        <w:t>hválené rozpočtové opatření č. 6</w:t>
      </w:r>
      <w:r>
        <w:rPr>
          <w:b/>
        </w:rPr>
        <w:t xml:space="preserve"> Mikroregionu Němčicko na rok 2017</w:t>
      </w:r>
    </w:p>
    <w:p w:rsidR="003E69FA" w:rsidRDefault="003E69FA" w:rsidP="003E69FA">
      <w:pPr>
        <w:pStyle w:val="Zkladntext"/>
        <w:spacing w:line="256" w:lineRule="auto"/>
        <w:jc w:val="both"/>
      </w:pPr>
      <w:r>
        <w:t>Do úplné podoby schvál</w:t>
      </w:r>
      <w:r w:rsidR="008A4F6D">
        <w:t>eného rozpočtového opatření č. 6</w:t>
      </w:r>
      <w:r>
        <w:t xml:space="preserve"> Mikroregionu Němčicko na rok 2017 v listinné podobě lze nahlédnout v kanceláři MRG Němčicko, Doloplazy 15, 798 26 Doloplazy.</w:t>
      </w:r>
    </w:p>
    <w:p w:rsidR="003E69FA" w:rsidRDefault="003E69FA" w:rsidP="003E69FA">
      <w:pPr>
        <w:pStyle w:val="Zkladntext"/>
        <w:spacing w:line="256" w:lineRule="auto"/>
        <w:jc w:val="both"/>
      </w:pPr>
      <w:r>
        <w:t>Do úplné podoby schvál</w:t>
      </w:r>
      <w:r w:rsidR="008A4F6D">
        <w:t>eného rozpočtového opatření č. 6</w:t>
      </w:r>
      <w:r>
        <w:t xml:space="preserve"> Mikroregionu Němčicko na rok 2017 v elektronické podobě lze nahlédnout na webových stránkách MRG Němčicko:</w:t>
      </w:r>
    </w:p>
    <w:p w:rsidR="003E69FA" w:rsidRDefault="00984F9F" w:rsidP="003E69FA">
      <w:pPr>
        <w:pStyle w:val="Zkladntext"/>
        <w:spacing w:line="256" w:lineRule="auto"/>
        <w:jc w:val="both"/>
      </w:pPr>
      <w:hyperlink r:id="rId5" w:history="1">
        <w:r w:rsidR="003E69FA">
          <w:rPr>
            <w:rStyle w:val="Hypertextovodkaz"/>
          </w:rPr>
          <w:t>www.nemcicko.cz</w:t>
        </w:r>
      </w:hyperlink>
      <w:hyperlink w:history="1"/>
      <w:r w:rsidR="003E69FA">
        <w:t>, sekce Rozpočet, opatření, výhled.</w:t>
      </w:r>
    </w:p>
    <w:p w:rsidR="003E69FA" w:rsidRDefault="003E69FA" w:rsidP="003E69FA">
      <w:pPr>
        <w:pStyle w:val="Zkladntext"/>
        <w:spacing w:line="256" w:lineRule="auto"/>
        <w:jc w:val="both"/>
      </w:pPr>
    </w:p>
    <w:p w:rsidR="003E69FA" w:rsidRDefault="003E69FA" w:rsidP="003E69FA">
      <w:pPr>
        <w:pStyle w:val="Zkladntext"/>
        <w:spacing w:line="256" w:lineRule="auto"/>
        <w:jc w:val="both"/>
      </w:pPr>
      <w:r>
        <w:t>Oznámení zveřejněno:                         </w:t>
      </w:r>
      <w:r w:rsidR="008A4F6D">
        <w:t>4. 10</w:t>
      </w:r>
      <w:r>
        <w:t>. 2017</w:t>
      </w:r>
    </w:p>
    <w:p w:rsidR="003E69FA" w:rsidRDefault="003E69FA" w:rsidP="003E69FA">
      <w:pPr>
        <w:pStyle w:val="Zkladntext"/>
        <w:spacing w:line="256" w:lineRule="auto"/>
        <w:jc w:val="both"/>
      </w:pPr>
      <w:r>
        <w:t>Oznámení sňato:                                ……………</w:t>
      </w:r>
      <w:proofErr w:type="gramStart"/>
      <w:r>
        <w:t>…..</w:t>
      </w:r>
      <w:proofErr w:type="gramEnd"/>
    </w:p>
    <w:p w:rsidR="003E69FA" w:rsidRDefault="003E69FA" w:rsidP="003E69FA">
      <w:pPr>
        <w:pStyle w:val="Zkladntext"/>
        <w:spacing w:line="256" w:lineRule="auto"/>
        <w:jc w:val="both"/>
      </w:pPr>
      <w:r>
        <w:t>Razítko a podpis osoby odpovědné za vyvěšení.</w:t>
      </w:r>
    </w:p>
    <w:p w:rsidR="003E69FA" w:rsidRDefault="003E69FA" w:rsidP="003E69FA">
      <w:pPr>
        <w:pStyle w:val="Zkladntext"/>
        <w:spacing w:line="256" w:lineRule="auto"/>
        <w:jc w:val="both"/>
      </w:pPr>
    </w:p>
    <w:p w:rsidR="003E69FA" w:rsidRDefault="003E69FA" w:rsidP="003E69FA">
      <w:pPr>
        <w:pStyle w:val="Zkladntext"/>
        <w:spacing w:line="256" w:lineRule="auto"/>
        <w:jc w:val="both"/>
      </w:pPr>
      <w:r>
        <w:t>…………………………………………..</w:t>
      </w:r>
    </w:p>
    <w:p w:rsidR="003E69FA" w:rsidRDefault="003E69FA" w:rsidP="003E69FA">
      <w:pPr>
        <w:pStyle w:val="Zkladntext"/>
        <w:spacing w:line="256" w:lineRule="auto"/>
        <w:jc w:val="both"/>
      </w:pPr>
      <w:r>
        <w:t> </w:t>
      </w:r>
    </w:p>
    <w:p w:rsidR="003E69FA" w:rsidRDefault="003E69FA" w:rsidP="003E69FA"/>
    <w:p w:rsidR="003E69FA" w:rsidRDefault="003E69FA" w:rsidP="003E69FA"/>
    <w:p w:rsidR="003E69FA" w:rsidRDefault="003E69FA" w:rsidP="003E69FA"/>
    <w:p w:rsidR="003E69FA" w:rsidRDefault="003E69FA" w:rsidP="003E69FA"/>
    <w:p w:rsidR="00BB7FF4" w:rsidRDefault="00BB7FF4"/>
    <w:sectPr w:rsidR="00BB7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FA"/>
    <w:rsid w:val="003E69FA"/>
    <w:rsid w:val="00786F35"/>
    <w:rsid w:val="008A4F6D"/>
    <w:rsid w:val="00984F9F"/>
    <w:rsid w:val="00B93076"/>
    <w:rsid w:val="00BB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D588A-3226-48B6-BBCA-C274B31E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69FA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E69FA"/>
    <w:rPr>
      <w:color w:val="000080"/>
      <w:u w:val="single"/>
    </w:rPr>
  </w:style>
  <w:style w:type="paragraph" w:styleId="Zkladntext">
    <w:name w:val="Body Text"/>
    <w:basedOn w:val="Normln"/>
    <w:link w:val="ZkladntextChar"/>
    <w:rsid w:val="003E69FA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rsid w:val="003E69FA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4F9F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F9F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mcicko.cz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Loučková</dc:creator>
  <cp:keywords/>
  <dc:description/>
  <cp:lastModifiedBy>Zdenka</cp:lastModifiedBy>
  <cp:revision>2</cp:revision>
  <cp:lastPrinted>2017-10-05T11:26:00Z</cp:lastPrinted>
  <dcterms:created xsi:type="dcterms:W3CDTF">2017-10-05T11:27:00Z</dcterms:created>
  <dcterms:modified xsi:type="dcterms:W3CDTF">2017-10-05T11:27:00Z</dcterms:modified>
</cp:coreProperties>
</file>